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B8" w:rsidRDefault="008976B8" w:rsidP="008976B8">
      <w:pPr>
        <w:jc w:val="center"/>
        <w:rPr>
          <w:rFonts w:eastAsia="黑体"/>
          <w:color w:val="000000"/>
          <w:sz w:val="44"/>
          <w:szCs w:val="44"/>
          <w:lang/>
        </w:rPr>
      </w:pPr>
      <w:r>
        <w:rPr>
          <w:rFonts w:eastAsia="黑体"/>
          <w:color w:val="000000"/>
          <w:sz w:val="44"/>
          <w:szCs w:val="44"/>
          <w:lang/>
        </w:rPr>
        <w:t>项目绩效评分表</w:t>
      </w:r>
    </w:p>
    <w:p w:rsidR="008976B8" w:rsidRDefault="008976B8" w:rsidP="008976B8">
      <w:pPr>
        <w:rPr>
          <w:rFonts w:eastAsia="黑体"/>
          <w:color w:val="000000"/>
          <w:sz w:val="32"/>
          <w:szCs w:val="32"/>
          <w:lang/>
        </w:rPr>
      </w:pPr>
    </w:p>
    <w:p w:rsidR="008976B8" w:rsidRDefault="008976B8" w:rsidP="008976B8">
      <w:pPr>
        <w:rPr>
          <w:rFonts w:eastAsia="黑体"/>
          <w:color w:val="000000"/>
          <w:sz w:val="32"/>
          <w:szCs w:val="32"/>
          <w:lang/>
        </w:rPr>
      </w:pPr>
      <w:r>
        <w:rPr>
          <w:rFonts w:eastAsia="黑体"/>
          <w:color w:val="000000"/>
          <w:sz w:val="32"/>
          <w:szCs w:val="32"/>
          <w:lang/>
        </w:rPr>
        <w:t>项目名称：</w:t>
      </w:r>
      <w:r>
        <w:rPr>
          <w:rFonts w:eastAsia="黑体"/>
          <w:color w:val="000000"/>
          <w:sz w:val="32"/>
          <w:szCs w:val="32"/>
          <w:lang/>
        </w:rPr>
        <w:t xml:space="preserve">                          </w:t>
      </w:r>
      <w:r>
        <w:rPr>
          <w:rFonts w:eastAsia="黑体" w:hint="eastAsia"/>
          <w:color w:val="000000"/>
          <w:sz w:val="32"/>
          <w:szCs w:val="32"/>
          <w:lang/>
        </w:rPr>
        <w:t xml:space="preserve">            </w:t>
      </w:r>
      <w:r>
        <w:rPr>
          <w:rFonts w:eastAsia="黑体"/>
          <w:color w:val="000000"/>
          <w:sz w:val="32"/>
          <w:szCs w:val="32"/>
          <w:lang/>
        </w:rPr>
        <w:t>评价专家：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1"/>
        <w:gridCol w:w="1065"/>
        <w:gridCol w:w="717"/>
        <w:gridCol w:w="5741"/>
        <w:gridCol w:w="851"/>
      </w:tblGrid>
      <w:tr w:rsidR="008976B8" w:rsidTr="00B20C32">
        <w:trPr>
          <w:trHeight w:hRule="exact" w:val="85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  <w:lang/>
              </w:rPr>
              <w:t>类别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  <w:lang/>
              </w:rPr>
              <w:t>具体指标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  <w:lang/>
              </w:rPr>
              <w:t>分值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  <w:lang/>
              </w:rPr>
              <w:t>评价内容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rFonts w:eastAsia="黑体"/>
                <w:color w:val="000000"/>
                <w:szCs w:val="21"/>
                <w:lang/>
              </w:rPr>
            </w:pPr>
            <w:r>
              <w:rPr>
                <w:rFonts w:eastAsia="黑体"/>
                <w:color w:val="000000"/>
                <w:szCs w:val="21"/>
                <w:lang/>
              </w:rPr>
              <w:t>得分</w:t>
            </w:r>
          </w:p>
        </w:tc>
      </w:tr>
      <w:tr w:rsidR="008976B8" w:rsidTr="00B20C32">
        <w:trPr>
          <w:trHeight w:hRule="exact" w:val="907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资金到位情况（</w:t>
            </w:r>
            <w:r>
              <w:rPr>
                <w:color w:val="000000"/>
                <w:szCs w:val="21"/>
                <w:lang/>
              </w:rPr>
              <w:t>20</w:t>
            </w:r>
            <w:r>
              <w:rPr>
                <w:color w:val="000000"/>
                <w:szCs w:val="21"/>
                <w:lang/>
              </w:rPr>
              <w:t>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财政科技专项资金到位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财政科技专项资金是否到位。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企业自筹资金到位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企业自筹资金是否到位。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907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资金支出情况（</w:t>
            </w:r>
            <w:r>
              <w:rPr>
                <w:color w:val="000000"/>
                <w:szCs w:val="21"/>
                <w:lang/>
              </w:rPr>
              <w:t>20</w:t>
            </w:r>
            <w:r>
              <w:rPr>
                <w:color w:val="000000"/>
                <w:szCs w:val="21"/>
                <w:lang/>
              </w:rPr>
              <w:t>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财政科技专项资金支出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5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财政科技专项资金支出是否按照资金预算科目、进度支出。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企业自筹资金支出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5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企业自筹资金支出是否按照资金预算科目、进度支出。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财务管理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是否拥有财务管理机构，财务管理制度是否完善，财务人员是否具备上岗资质、财务资料是否齐全、规范等。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实施情况（</w:t>
            </w:r>
            <w:r>
              <w:rPr>
                <w:color w:val="000000"/>
                <w:szCs w:val="21"/>
                <w:lang/>
              </w:rPr>
              <w:t>30</w:t>
            </w:r>
            <w:r>
              <w:rPr>
                <w:color w:val="000000"/>
                <w:szCs w:val="21"/>
                <w:lang/>
              </w:rPr>
              <w:t>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安排部署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有无单位内部立项文件及具体实施方案。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实施进度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是否按照任务书约定的进度实施项目。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实施基础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是否具备实施项目的场地、设备、人员。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5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  <w:lang/>
              </w:rPr>
            </w:pPr>
            <w:r>
              <w:rPr>
                <w:color w:val="000000"/>
                <w:szCs w:val="21"/>
                <w:lang/>
              </w:rPr>
              <w:t>产出效益</w:t>
            </w:r>
          </w:p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  <w:lang/>
              </w:rPr>
            </w:pPr>
            <w:r>
              <w:rPr>
                <w:color w:val="000000"/>
                <w:szCs w:val="21"/>
                <w:lang/>
              </w:rPr>
              <w:t>（</w:t>
            </w:r>
            <w:r>
              <w:rPr>
                <w:color w:val="000000"/>
                <w:szCs w:val="21"/>
                <w:lang/>
              </w:rPr>
              <w:t>20</w:t>
            </w:r>
            <w:r>
              <w:rPr>
                <w:color w:val="000000"/>
                <w:szCs w:val="21"/>
                <w:lang/>
              </w:rPr>
              <w:t>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经济指标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经济指标进展情况。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835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技术指标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/>
              </w:rPr>
              <w:t>技术指标进展情况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  <w:tr w:rsidR="008976B8" w:rsidTr="00B20C32">
        <w:trPr>
          <w:trHeight w:hRule="exact" w:val="113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项目管理</w:t>
            </w:r>
          </w:p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</w:t>
            </w:r>
            <w:r>
              <w:rPr>
                <w:color w:val="000000"/>
                <w:szCs w:val="21"/>
              </w:rPr>
              <w:t>10</w:t>
            </w:r>
            <w:r>
              <w:rPr>
                <w:color w:val="000000"/>
                <w:szCs w:val="21"/>
              </w:rPr>
              <w:t>）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  <w:lang/>
              </w:rPr>
            </w:pPr>
            <w:r>
              <w:rPr>
                <w:color w:val="000000"/>
                <w:szCs w:val="21"/>
                <w:lang/>
              </w:rPr>
              <w:t>资料准备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jc w:val="center"/>
              <w:textAlignment w:val="center"/>
              <w:rPr>
                <w:color w:val="000000"/>
                <w:szCs w:val="21"/>
                <w:lang/>
              </w:rPr>
            </w:pPr>
            <w:r>
              <w:rPr>
                <w:color w:val="000000"/>
                <w:szCs w:val="21"/>
                <w:lang/>
              </w:rPr>
              <w:t>10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  <w:r>
              <w:rPr>
                <w:color w:val="000000"/>
                <w:szCs w:val="21"/>
                <w:lang/>
              </w:rPr>
              <w:t>评价资料及附件是否齐全、按时提交。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6B8" w:rsidRDefault="008976B8" w:rsidP="00B20C32">
            <w:pPr>
              <w:textAlignment w:val="center"/>
              <w:rPr>
                <w:color w:val="000000"/>
                <w:szCs w:val="21"/>
                <w:lang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B6" w:rsidRDefault="00F50FB6" w:rsidP="008976B8">
      <w:pPr>
        <w:spacing w:after="0"/>
      </w:pPr>
      <w:r>
        <w:separator/>
      </w:r>
    </w:p>
  </w:endnote>
  <w:endnote w:type="continuationSeparator" w:id="0">
    <w:p w:rsidR="00F50FB6" w:rsidRDefault="00F50FB6" w:rsidP="008976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B6" w:rsidRDefault="00F50FB6" w:rsidP="008976B8">
      <w:pPr>
        <w:spacing w:after="0"/>
      </w:pPr>
      <w:r>
        <w:separator/>
      </w:r>
    </w:p>
  </w:footnote>
  <w:footnote w:type="continuationSeparator" w:id="0">
    <w:p w:rsidR="00F50FB6" w:rsidRDefault="00F50FB6" w:rsidP="008976B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976B8"/>
    <w:rsid w:val="008B7726"/>
    <w:rsid w:val="00D31D50"/>
    <w:rsid w:val="00F50FB6"/>
    <w:rsid w:val="00FA1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76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76B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76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76B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2016-11-30T06:18:00Z</dcterms:modified>
</cp:coreProperties>
</file>